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86A" w:rsidRDefault="00CB086A" w:rsidP="00A03ABB">
      <w:pPr>
        <w:rPr>
          <w:rFonts w:ascii="Verdana" w:hAnsi="Verdana"/>
          <w:b/>
        </w:rPr>
      </w:pPr>
    </w:p>
    <w:p w:rsidR="00013823" w:rsidRDefault="00013823" w:rsidP="00A03ABB">
      <w:pPr>
        <w:rPr>
          <w:rFonts w:ascii="Verdana" w:hAnsi="Verdana"/>
          <w:b/>
        </w:rPr>
      </w:pPr>
      <w:r>
        <w:rPr>
          <w:rFonts w:ascii="Verdana" w:hAnsi="Verdana"/>
          <w:b/>
          <w:noProof/>
        </w:rPr>
        <w:drawing>
          <wp:inline distT="0" distB="0" distL="0" distR="0">
            <wp:extent cx="5760720" cy="8928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nner.JPG"/>
                    <pic:cNvPicPr/>
                  </pic:nvPicPr>
                  <pic:blipFill>
                    <a:blip r:embed="rId4">
                      <a:extLst>
                        <a:ext uri="{28A0092B-C50C-407E-A947-70E740481C1C}">
                          <a14:useLocalDpi xmlns:a14="http://schemas.microsoft.com/office/drawing/2010/main" val="0"/>
                        </a:ext>
                      </a:extLst>
                    </a:blip>
                    <a:stretch>
                      <a:fillRect/>
                    </a:stretch>
                  </pic:blipFill>
                  <pic:spPr>
                    <a:xfrm>
                      <a:off x="0" y="0"/>
                      <a:ext cx="5760720" cy="892810"/>
                    </a:xfrm>
                    <a:prstGeom prst="rect">
                      <a:avLst/>
                    </a:prstGeom>
                  </pic:spPr>
                </pic:pic>
              </a:graphicData>
            </a:graphic>
          </wp:inline>
        </w:drawing>
      </w:r>
    </w:p>
    <w:p w:rsidR="00A03ABB" w:rsidRPr="00DF527F" w:rsidRDefault="00A03ABB" w:rsidP="00A03ABB">
      <w:pPr>
        <w:rPr>
          <w:rFonts w:ascii="Verdana" w:hAnsi="Verdana"/>
          <w:b/>
        </w:rPr>
      </w:pPr>
      <w:bookmarkStart w:id="0" w:name="_GoBack"/>
      <w:bookmarkEnd w:id="0"/>
      <w:r w:rsidRPr="00DF527F">
        <w:rPr>
          <w:rFonts w:ascii="Verdana" w:hAnsi="Verdana"/>
          <w:b/>
        </w:rPr>
        <w:t xml:space="preserve">Nieuwe Europese </w:t>
      </w:r>
      <w:r w:rsidR="00E61CF7" w:rsidRPr="00DF527F">
        <w:rPr>
          <w:rFonts w:ascii="Verdana" w:hAnsi="Verdana"/>
          <w:b/>
        </w:rPr>
        <w:t>Privacywetgeving: in</w:t>
      </w:r>
      <w:r w:rsidRPr="00DF527F">
        <w:rPr>
          <w:rFonts w:ascii="Verdana" w:hAnsi="Verdana"/>
          <w:b/>
        </w:rPr>
        <w:t xml:space="preserve"> voege sinds 25 mei 2018 </w:t>
      </w:r>
    </w:p>
    <w:p w:rsidR="00A03ABB" w:rsidRPr="00DF527F" w:rsidRDefault="00A03ABB" w:rsidP="00A03ABB">
      <w:pPr>
        <w:rPr>
          <w:rFonts w:ascii="Verdana" w:hAnsi="Verdana"/>
        </w:rPr>
      </w:pPr>
      <w:r w:rsidRPr="00DF527F">
        <w:rPr>
          <w:rFonts w:ascii="Verdana" w:hAnsi="Verdana"/>
        </w:rPr>
        <w:t xml:space="preserve">Europese regelgeving verplicht ons sinds 25 mei om te voldoen aan de nieuwe </w:t>
      </w:r>
      <w:r w:rsidR="00E61CF7" w:rsidRPr="00DF527F">
        <w:rPr>
          <w:rFonts w:ascii="Verdana" w:hAnsi="Verdana"/>
        </w:rPr>
        <w:t>privacyregelgeving</w:t>
      </w:r>
      <w:r w:rsidRPr="00DF527F">
        <w:rPr>
          <w:rFonts w:ascii="Verdana" w:hAnsi="Verdana"/>
        </w:rPr>
        <w:t xml:space="preserve">. </w:t>
      </w:r>
      <w:r w:rsidR="00013823">
        <w:rPr>
          <w:rFonts w:ascii="Verdana" w:hAnsi="Verdana"/>
        </w:rPr>
        <w:t xml:space="preserve">PIANC-AIPCN.be </w:t>
      </w:r>
      <w:r w:rsidRPr="00DF527F">
        <w:rPr>
          <w:rFonts w:ascii="Verdana" w:hAnsi="Verdana"/>
        </w:rPr>
        <w:t xml:space="preserve">volgt deze regelgeving uiteraard, wat volgende hierna inhoudt:  </w:t>
      </w:r>
    </w:p>
    <w:p w:rsidR="00A03ABB" w:rsidRPr="00DF527F" w:rsidRDefault="00A03ABB" w:rsidP="00A03ABB">
      <w:pPr>
        <w:rPr>
          <w:rFonts w:ascii="Verdana" w:hAnsi="Verdana"/>
          <w:b/>
        </w:rPr>
      </w:pPr>
      <w:r w:rsidRPr="00DF527F">
        <w:rPr>
          <w:rFonts w:ascii="Verdana" w:hAnsi="Verdana"/>
          <w:b/>
        </w:rPr>
        <w:t xml:space="preserve">Deelnemen aan activiteiten van de </w:t>
      </w:r>
      <w:r w:rsidR="00E61CF7">
        <w:rPr>
          <w:rFonts w:ascii="Verdana" w:hAnsi="Verdana"/>
          <w:b/>
        </w:rPr>
        <w:t>PIANC-AIPCN.be en de YP van PIANC-AIPCN.be</w:t>
      </w:r>
      <w:r w:rsidRPr="00DF527F">
        <w:rPr>
          <w:rFonts w:ascii="Verdana" w:hAnsi="Verdana"/>
          <w:b/>
        </w:rPr>
        <w:t xml:space="preserve"> </w:t>
      </w:r>
    </w:p>
    <w:p w:rsidR="00DF527F" w:rsidRPr="00DF527F" w:rsidRDefault="00DF527F" w:rsidP="00A03ABB">
      <w:pPr>
        <w:rPr>
          <w:rFonts w:ascii="Verdana" w:hAnsi="Verdana"/>
          <w:b/>
        </w:rPr>
      </w:pPr>
      <w:r w:rsidRPr="00DF527F">
        <w:rPr>
          <w:rFonts w:ascii="Verdana" w:hAnsi="Verdana"/>
          <w:b/>
        </w:rPr>
        <w:t>Wetgeving</w:t>
      </w:r>
    </w:p>
    <w:p w:rsidR="00A03ABB" w:rsidRPr="00DF527F" w:rsidRDefault="00A03ABB" w:rsidP="00A03ABB">
      <w:pPr>
        <w:rPr>
          <w:rFonts w:ascii="Verdana" w:hAnsi="Verdana"/>
          <w:u w:val="single"/>
        </w:rPr>
      </w:pPr>
      <w:r w:rsidRPr="00DF527F">
        <w:rPr>
          <w:rFonts w:ascii="Verdana" w:hAnsi="Verdana"/>
          <w:u w:val="single"/>
        </w:rPr>
        <w:t xml:space="preserve">Wet van 8 december 1992 tot bescherming van de persoonlijke levenssfeer ten opzichte van de verwerking van persoonsgegevens. En het gewijzigd art. 23-36bis door de wet van 3 december 2017, art. 109 inwerkingtreding op 25-05-2018, </w:t>
      </w:r>
      <w:r w:rsidR="00B27F66" w:rsidRPr="00DF527F">
        <w:rPr>
          <w:rFonts w:ascii="Verdana" w:hAnsi="Verdana"/>
          <w:u w:val="single"/>
        </w:rPr>
        <w:t>vanwege</w:t>
      </w:r>
      <w:r w:rsidRPr="00DF527F">
        <w:rPr>
          <w:rFonts w:ascii="Verdana" w:hAnsi="Verdana"/>
          <w:u w:val="single"/>
        </w:rPr>
        <w:t xml:space="preserve"> de Europese “</w:t>
      </w:r>
      <w:r w:rsidRPr="00DF527F">
        <w:rPr>
          <w:rFonts w:ascii="Verdana" w:hAnsi="Verdana"/>
          <w:b/>
          <w:u w:val="single"/>
        </w:rPr>
        <w:t>General Data Protection Regulation”</w:t>
      </w:r>
      <w:r w:rsidRPr="00DF527F">
        <w:rPr>
          <w:rFonts w:ascii="Verdana" w:hAnsi="Verdana"/>
          <w:u w:val="single"/>
        </w:rPr>
        <w:t xml:space="preserve">, afgekort </w:t>
      </w:r>
      <w:r w:rsidRPr="00DF527F">
        <w:rPr>
          <w:rFonts w:ascii="Verdana" w:hAnsi="Verdana"/>
          <w:b/>
          <w:u w:val="single"/>
        </w:rPr>
        <w:t>GDPR i</w:t>
      </w:r>
      <w:r w:rsidRPr="00DF527F">
        <w:rPr>
          <w:rFonts w:ascii="Verdana" w:hAnsi="Verdana"/>
          <w:u w:val="single"/>
        </w:rPr>
        <w:t>n het Nederlands “Algemene Verordening Gegevensbescherming” (AVG)</w:t>
      </w:r>
    </w:p>
    <w:p w:rsidR="00A03ABB" w:rsidRPr="00DF527F" w:rsidRDefault="00A03ABB" w:rsidP="00A03ABB">
      <w:pPr>
        <w:rPr>
          <w:rFonts w:ascii="Verdana" w:hAnsi="Verdana"/>
        </w:rPr>
      </w:pPr>
      <w:r w:rsidRPr="00DF527F">
        <w:rPr>
          <w:rFonts w:ascii="Verdana" w:hAnsi="Verdana"/>
        </w:rPr>
        <w:t xml:space="preserve">De Algemene Verordening Gegevensbescherming (AVG) is een geheel van regels om de gegevens van personen uit Europese lidstaten beter te beschermen. Deze wetgeving trad in dienst op 25 mei 2108. Deze AVG is het resultaat van een herziening van een bestaande wet en houdt beter rekening met nieuwe ontwikkelingen zoals e-mail, sociale media en cloudwerken. </w:t>
      </w:r>
    </w:p>
    <w:p w:rsidR="00A03ABB" w:rsidRPr="00DF527F" w:rsidRDefault="00A03ABB" w:rsidP="00A03ABB">
      <w:pPr>
        <w:rPr>
          <w:rFonts w:ascii="Verdana" w:hAnsi="Verdana"/>
        </w:rPr>
      </w:pPr>
      <w:r w:rsidRPr="00DF527F">
        <w:rPr>
          <w:rFonts w:ascii="Verdana" w:hAnsi="Verdana"/>
        </w:rPr>
        <w:t xml:space="preserve">Vanaf 25 mei 2018 moeten bedrijven, en organisaties (waaronder </w:t>
      </w:r>
      <w:r w:rsidR="00E61CF7">
        <w:rPr>
          <w:rFonts w:ascii="Verdana" w:hAnsi="Verdana"/>
        </w:rPr>
        <w:t xml:space="preserve">PIANC-AIPCN.be) </w:t>
      </w:r>
      <w:r w:rsidRPr="00DF527F">
        <w:rPr>
          <w:rFonts w:ascii="Verdana" w:hAnsi="Verdana"/>
        </w:rPr>
        <w:t xml:space="preserve">die persoonsgegevens verzamelen voldoen aan de nieuwe privacyregels. </w:t>
      </w:r>
    </w:p>
    <w:p w:rsidR="00A03ABB" w:rsidRPr="00DF527F" w:rsidRDefault="00A03ABB" w:rsidP="00A03ABB">
      <w:pPr>
        <w:rPr>
          <w:rFonts w:ascii="Verdana" w:hAnsi="Verdana"/>
        </w:rPr>
      </w:pPr>
      <w:r w:rsidRPr="00DF527F">
        <w:rPr>
          <w:rFonts w:ascii="Verdana" w:hAnsi="Verdana"/>
          <w:b/>
        </w:rPr>
        <w:t>Persoonsgegevens</w:t>
      </w:r>
      <w:r w:rsidRPr="00DF527F">
        <w:rPr>
          <w:rFonts w:ascii="Verdana" w:hAnsi="Verdana"/>
        </w:rPr>
        <w:t xml:space="preserve"> zijn gegevens over een identificeerbaar natuurlijk persoon zoals naam, adres, leeftijd, geslacht, e-mailadres, adres, beeld en/of geluidsopnames, enz. Het verwerken van deze persoonsgegevens bestaat uit het verzamelen, bewaren, wijzigen, raadplegen, verspreiden en verwijderen van deze persoonsgegevens.</w:t>
      </w:r>
    </w:p>
    <w:p w:rsidR="00A03ABB" w:rsidRPr="00DF527F" w:rsidRDefault="00A03ABB" w:rsidP="00A03ABB">
      <w:pPr>
        <w:rPr>
          <w:rFonts w:ascii="Verdana" w:hAnsi="Verdana"/>
          <w:b/>
        </w:rPr>
      </w:pPr>
      <w:r w:rsidRPr="00DF527F">
        <w:rPr>
          <w:rFonts w:ascii="Verdana" w:hAnsi="Verdana"/>
          <w:b/>
        </w:rPr>
        <w:t xml:space="preserve">Wat betekent de AGV voor </w:t>
      </w:r>
      <w:r w:rsidR="00E61CF7">
        <w:rPr>
          <w:rFonts w:ascii="Verdana" w:hAnsi="Verdana"/>
          <w:b/>
        </w:rPr>
        <w:t>PIANC-AIPCN.be</w:t>
      </w:r>
      <w:r w:rsidRPr="00DF527F">
        <w:rPr>
          <w:rFonts w:ascii="Verdana" w:hAnsi="Verdana"/>
          <w:b/>
        </w:rPr>
        <w:t xml:space="preserve"> </w:t>
      </w:r>
    </w:p>
    <w:p w:rsidR="00A03ABB" w:rsidRPr="00DF527F" w:rsidRDefault="00A03ABB" w:rsidP="00A03ABB">
      <w:pPr>
        <w:rPr>
          <w:rFonts w:ascii="Verdana" w:hAnsi="Verdana"/>
        </w:rPr>
      </w:pPr>
      <w:r w:rsidRPr="00DF527F">
        <w:rPr>
          <w:rFonts w:ascii="Verdana" w:hAnsi="Verdana"/>
        </w:rPr>
        <w:t xml:space="preserve">Voor de organisatie van de eigen activiteiten en de registratie van de deelnemers verzamelt </w:t>
      </w:r>
      <w:r w:rsidR="00E61CF7">
        <w:rPr>
          <w:rFonts w:ascii="Verdana" w:hAnsi="Verdana"/>
        </w:rPr>
        <w:t xml:space="preserve">PIANC-AIPCN.be </w:t>
      </w:r>
      <w:r w:rsidRPr="00DF527F">
        <w:rPr>
          <w:rFonts w:ascii="Verdana" w:hAnsi="Verdana"/>
        </w:rPr>
        <w:t>persoonsgegevens welke gegevens ze enkel gebruikt voor haar eigen communicatie met het betrokken lid en voor de communicatie onder de leden en het bestuur onderling, en louter met als doelstelling de bedoelde activiteit op zichzelf.</w:t>
      </w:r>
    </w:p>
    <w:p w:rsidR="00A03ABB" w:rsidRPr="00DF527F" w:rsidRDefault="00A03ABB" w:rsidP="00A03ABB">
      <w:pPr>
        <w:rPr>
          <w:rFonts w:ascii="Verdana" w:hAnsi="Verdana"/>
        </w:rPr>
      </w:pPr>
      <w:r w:rsidRPr="00DF527F">
        <w:rPr>
          <w:rFonts w:ascii="Verdana" w:hAnsi="Verdana"/>
        </w:rPr>
        <w:t>Deze gegevens worden niet aan derden bezorgd, noch verspreid, noch verkocht. </w:t>
      </w:r>
    </w:p>
    <w:p w:rsidR="00A03ABB" w:rsidRPr="00DF527F" w:rsidRDefault="00A03ABB" w:rsidP="00A03ABB">
      <w:pPr>
        <w:rPr>
          <w:rFonts w:ascii="Verdana" w:hAnsi="Verdana"/>
        </w:rPr>
      </w:pPr>
      <w:r w:rsidRPr="00DF527F">
        <w:rPr>
          <w:rFonts w:ascii="Verdana" w:hAnsi="Verdana"/>
        </w:rPr>
        <w:t xml:space="preserve">Als </w:t>
      </w:r>
      <w:r w:rsidR="00E61CF7">
        <w:rPr>
          <w:rFonts w:ascii="Verdana" w:hAnsi="Verdana"/>
        </w:rPr>
        <w:t xml:space="preserve">PIANC-AIPCN.be </w:t>
      </w:r>
      <w:r w:rsidRPr="00DF527F">
        <w:rPr>
          <w:rFonts w:ascii="Verdana" w:hAnsi="Verdana"/>
        </w:rPr>
        <w:t xml:space="preserve">gaan wij er van uit dat U geen bezwaar hebt dat wij u verder digitaal of per post nieuwsbrieven </w:t>
      </w:r>
      <w:r w:rsidR="000A105A">
        <w:rPr>
          <w:rFonts w:ascii="Verdana" w:hAnsi="Verdana"/>
        </w:rPr>
        <w:t xml:space="preserve">of info </w:t>
      </w:r>
      <w:r w:rsidRPr="00DF527F">
        <w:rPr>
          <w:rFonts w:ascii="Verdana" w:hAnsi="Verdana"/>
        </w:rPr>
        <w:t xml:space="preserve">toesturen of u uitnodigen op </w:t>
      </w:r>
      <w:r w:rsidR="00E61CF7">
        <w:rPr>
          <w:rFonts w:ascii="Verdana" w:hAnsi="Verdana"/>
        </w:rPr>
        <w:t>PIANC-AIPCN.be</w:t>
      </w:r>
      <w:r w:rsidRPr="00DF527F">
        <w:rPr>
          <w:rFonts w:ascii="Verdana" w:hAnsi="Verdana"/>
        </w:rPr>
        <w:t xml:space="preserve"> activiteiten. </w:t>
      </w:r>
    </w:p>
    <w:p w:rsidR="00A03ABB" w:rsidRPr="00DF527F" w:rsidRDefault="00A03ABB" w:rsidP="00A03ABB">
      <w:pPr>
        <w:rPr>
          <w:rFonts w:ascii="Verdana" w:hAnsi="Verdana"/>
        </w:rPr>
      </w:pPr>
      <w:r w:rsidRPr="00DF527F">
        <w:rPr>
          <w:rFonts w:ascii="Verdana" w:hAnsi="Verdana"/>
        </w:rPr>
        <w:lastRenderedPageBreak/>
        <w:t xml:space="preserve">Wenst u deze toestemming, na lezing van onze privacy-voorwaarden te weigeren, dan kan </w:t>
      </w:r>
      <w:r w:rsidR="005A7388">
        <w:rPr>
          <w:rFonts w:ascii="Verdana" w:hAnsi="Verdana"/>
        </w:rPr>
        <w:t xml:space="preserve">u </w:t>
      </w:r>
      <w:r w:rsidRPr="00DF527F">
        <w:rPr>
          <w:rFonts w:ascii="Verdana" w:hAnsi="Verdana"/>
        </w:rPr>
        <w:t xml:space="preserve">dit meedelen aan het secretariaat van de </w:t>
      </w:r>
      <w:r w:rsidR="00E61CF7">
        <w:rPr>
          <w:rFonts w:ascii="Verdana" w:hAnsi="Verdana"/>
        </w:rPr>
        <w:t xml:space="preserve">PIANC-AIPCN.be </w:t>
      </w:r>
      <w:r w:rsidRPr="00DF527F">
        <w:rPr>
          <w:rFonts w:ascii="Verdana" w:hAnsi="Verdana"/>
        </w:rPr>
        <w:t xml:space="preserve"> via </w:t>
      </w:r>
      <w:r w:rsidR="00E61CF7">
        <w:rPr>
          <w:rFonts w:ascii="Verdana" w:hAnsi="Verdana"/>
        </w:rPr>
        <w:t>het mailadres carine.vandevoorde</w:t>
      </w:r>
      <w:r w:rsidRPr="00DF527F">
        <w:rPr>
          <w:rFonts w:ascii="Verdana" w:hAnsi="Verdana"/>
        </w:rPr>
        <w:t>@</w:t>
      </w:r>
      <w:r w:rsidR="00E61CF7">
        <w:rPr>
          <w:rFonts w:ascii="Verdana" w:hAnsi="Verdana"/>
        </w:rPr>
        <w:t>mow.vlaanderen.be</w:t>
      </w:r>
      <w:r w:rsidRPr="00DF527F">
        <w:rPr>
          <w:rFonts w:ascii="Verdana" w:hAnsi="Verdana"/>
        </w:rPr>
        <w:t xml:space="preserve"> of per brief aan</w:t>
      </w:r>
      <w:r w:rsidR="00E61CF7">
        <w:rPr>
          <w:rFonts w:ascii="Verdana" w:hAnsi="Verdana"/>
        </w:rPr>
        <w:t xml:space="preserve"> het secretariaat van PIANC-AIPCN. Vrijhavenstraat 3</w:t>
      </w:r>
      <w:r w:rsidRPr="00DF527F">
        <w:rPr>
          <w:rFonts w:ascii="Verdana" w:hAnsi="Verdana"/>
        </w:rPr>
        <w:t xml:space="preserve"> </w:t>
      </w:r>
      <w:r w:rsidR="00E61CF7">
        <w:rPr>
          <w:rFonts w:ascii="Verdana" w:hAnsi="Verdana"/>
        </w:rPr>
        <w:t>8400</w:t>
      </w:r>
      <w:r w:rsidRPr="00DF527F">
        <w:rPr>
          <w:rFonts w:ascii="Verdana" w:hAnsi="Verdana"/>
        </w:rPr>
        <w:t xml:space="preserve"> </w:t>
      </w:r>
      <w:r w:rsidR="00E61CF7">
        <w:rPr>
          <w:rFonts w:ascii="Verdana" w:hAnsi="Verdana"/>
        </w:rPr>
        <w:t>Oostende</w:t>
      </w:r>
      <w:r w:rsidRPr="00DF527F">
        <w:rPr>
          <w:rFonts w:ascii="Verdana" w:hAnsi="Verdana"/>
        </w:rPr>
        <w:t xml:space="preserve"> </w:t>
      </w:r>
      <w:r w:rsidRPr="005A7388">
        <w:rPr>
          <w:rFonts w:ascii="Verdana" w:hAnsi="Verdana"/>
          <w:strike/>
        </w:rPr>
        <w:t>of digitaal</w:t>
      </w:r>
      <w:r w:rsidR="009F7A08" w:rsidRPr="005A7388">
        <w:rPr>
          <w:rFonts w:ascii="Verdana" w:hAnsi="Verdana"/>
          <w:strike/>
        </w:rPr>
        <w:t xml:space="preserve"> via onze website </w:t>
      </w:r>
      <w:hyperlink r:id="rId5" w:history="1">
        <w:r w:rsidR="00E61CF7" w:rsidRPr="005A7388">
          <w:rPr>
            <w:rStyle w:val="Hyperlink"/>
            <w:rFonts w:ascii="Verdana" w:hAnsi="Verdana"/>
            <w:strike/>
          </w:rPr>
          <w:t>www.pianc-aipcn.be</w:t>
        </w:r>
      </w:hyperlink>
      <w:r w:rsidRPr="005A7388">
        <w:rPr>
          <w:rFonts w:ascii="Verdana" w:hAnsi="Verdana"/>
          <w:strike/>
        </w:rPr>
        <w:t>.</w:t>
      </w:r>
      <w:r w:rsidRPr="00DF527F">
        <w:rPr>
          <w:rFonts w:ascii="Verdana" w:hAnsi="Verdana"/>
        </w:rPr>
        <w:t xml:space="preserve"> </w:t>
      </w:r>
      <w:r w:rsidR="005A7388">
        <w:rPr>
          <w:rFonts w:ascii="Verdana" w:hAnsi="Verdana"/>
        </w:rPr>
        <w:br/>
      </w:r>
      <w:r w:rsidR="005A7388">
        <w:rPr>
          <w:rFonts w:ascii="Verdana" w:hAnsi="Verdana"/>
        </w:rPr>
        <w:br/>
      </w:r>
      <w:r w:rsidRPr="00DF527F">
        <w:rPr>
          <w:rFonts w:ascii="Verdana" w:hAnsi="Verdana"/>
        </w:rPr>
        <w:t xml:space="preserve">Wat ook zal inhouden dat u niet geacht wordt nog aan de bedoelde activiteiten deel te nemen. </w:t>
      </w:r>
    </w:p>
    <w:p w:rsidR="00A03ABB" w:rsidRPr="00DF527F" w:rsidRDefault="00A03ABB" w:rsidP="00A03ABB">
      <w:pPr>
        <w:rPr>
          <w:rFonts w:ascii="Verdana" w:hAnsi="Verdana"/>
        </w:rPr>
      </w:pPr>
      <w:r w:rsidRPr="00DF527F">
        <w:rPr>
          <w:rFonts w:ascii="Verdana" w:hAnsi="Verdana"/>
        </w:rPr>
        <w:t xml:space="preserve">Onze </w:t>
      </w:r>
      <w:r w:rsidR="00E61CF7">
        <w:rPr>
          <w:rFonts w:ascii="Verdana" w:hAnsi="Verdana"/>
        </w:rPr>
        <w:t xml:space="preserve">PIANC-AIPCN.be </w:t>
      </w:r>
      <w:r w:rsidRPr="00DF527F">
        <w:rPr>
          <w:rFonts w:ascii="Verdana" w:hAnsi="Verdana"/>
        </w:rPr>
        <w:t xml:space="preserve">privacy-voorwaarden kunt u downloaden op onze website </w:t>
      </w:r>
      <w:hyperlink r:id="rId6" w:history="1">
        <w:r w:rsidR="00E61CF7" w:rsidRPr="00455E04">
          <w:rPr>
            <w:rStyle w:val="Hyperlink"/>
            <w:rFonts w:ascii="Verdana" w:hAnsi="Verdana"/>
          </w:rPr>
          <w:t>www.pianc-aipcn.be</w:t>
        </w:r>
      </w:hyperlink>
      <w:r w:rsidRPr="00DF527F">
        <w:rPr>
          <w:rFonts w:ascii="Verdana" w:hAnsi="Verdana"/>
        </w:rPr>
        <w:t>. Deze is terug te vinden op de homepage</w:t>
      </w:r>
      <w:r w:rsidR="009F7A08">
        <w:rPr>
          <w:rFonts w:ascii="Verdana" w:hAnsi="Verdana"/>
        </w:rPr>
        <w:t xml:space="preserve"> (eerste pagina)</w:t>
      </w:r>
      <w:r w:rsidRPr="00DF527F">
        <w:rPr>
          <w:rFonts w:ascii="Verdana" w:hAnsi="Verdana"/>
        </w:rPr>
        <w:t xml:space="preserve">, en steeds beschikbaar zijn via een link op de linkerzijde van deze </w:t>
      </w:r>
      <w:r w:rsidR="00E61CF7" w:rsidRPr="00DF527F">
        <w:rPr>
          <w:rFonts w:ascii="Verdana" w:hAnsi="Verdana"/>
        </w:rPr>
        <w:t>homepagina</w:t>
      </w:r>
      <w:r w:rsidRPr="00DF527F">
        <w:rPr>
          <w:rFonts w:ascii="Verdana" w:hAnsi="Verdana"/>
        </w:rPr>
        <w:t>.</w:t>
      </w:r>
    </w:p>
    <w:p w:rsidR="00A03ABB" w:rsidRPr="00DF527F" w:rsidRDefault="00A03ABB" w:rsidP="00A03ABB">
      <w:pPr>
        <w:rPr>
          <w:rFonts w:ascii="Verdana" w:hAnsi="Verdana"/>
        </w:rPr>
      </w:pPr>
      <w:r w:rsidRPr="00DF527F">
        <w:rPr>
          <w:rFonts w:ascii="Verdana" w:hAnsi="Verdana"/>
        </w:rPr>
        <w:t xml:space="preserve">Tijdens een activiteit worden mogelijks ook foto’s genomen welke kunnen worden opgenomen in publicaties van </w:t>
      </w:r>
      <w:r w:rsidR="00E61CF7">
        <w:rPr>
          <w:rFonts w:ascii="Verdana" w:hAnsi="Verdana"/>
        </w:rPr>
        <w:t>PIANC-AIPCN.be,</w:t>
      </w:r>
      <w:r w:rsidRPr="00DF527F">
        <w:rPr>
          <w:rFonts w:ascii="Verdana" w:hAnsi="Verdana"/>
        </w:rPr>
        <w:t xml:space="preserve"> verschijnen op de website van de </w:t>
      </w:r>
      <w:r w:rsidR="00E61CF7">
        <w:rPr>
          <w:rFonts w:ascii="Verdana" w:hAnsi="Verdana"/>
        </w:rPr>
        <w:t>PIANC-AIPCN.be o</w:t>
      </w:r>
      <w:r w:rsidRPr="00DF527F">
        <w:rPr>
          <w:rFonts w:ascii="Verdana" w:hAnsi="Verdana"/>
        </w:rPr>
        <w:t xml:space="preserve">f op de facebookpagina van de </w:t>
      </w:r>
      <w:r w:rsidR="00E61CF7">
        <w:rPr>
          <w:rFonts w:ascii="Verdana" w:hAnsi="Verdana"/>
        </w:rPr>
        <w:t xml:space="preserve">PIANC-AIPCN.be </w:t>
      </w:r>
      <w:r w:rsidRPr="00DF527F">
        <w:rPr>
          <w:rFonts w:ascii="Verdana" w:hAnsi="Verdana"/>
        </w:rPr>
        <w:t xml:space="preserve"> </w:t>
      </w:r>
      <w:r w:rsidR="009F7A08">
        <w:rPr>
          <w:rFonts w:ascii="Verdana" w:hAnsi="Verdana"/>
        </w:rPr>
        <w:br/>
      </w:r>
      <w:r w:rsidR="009F7A08">
        <w:rPr>
          <w:rFonts w:ascii="Verdana" w:hAnsi="Verdana"/>
        </w:rPr>
        <w:br/>
      </w:r>
      <w:r w:rsidRPr="00DF527F">
        <w:rPr>
          <w:rFonts w:ascii="Verdana" w:hAnsi="Verdana"/>
        </w:rPr>
        <w:t xml:space="preserve">Door uw deelname aan de activiteit verklaart u dat je geen bezwaar hebt dat er foto’s worden genomen, en deze voor publicatie op </w:t>
      </w:r>
      <w:r w:rsidR="00E61CF7">
        <w:rPr>
          <w:rFonts w:ascii="Verdana" w:hAnsi="Verdana"/>
        </w:rPr>
        <w:t xml:space="preserve">PIANC-AIPCN.be </w:t>
      </w:r>
      <w:r w:rsidRPr="00DF527F">
        <w:rPr>
          <w:rFonts w:ascii="Verdana" w:hAnsi="Verdana"/>
        </w:rPr>
        <w:t xml:space="preserve">verslagen, sites en dergelijke worden gebruikt. </w:t>
      </w:r>
    </w:p>
    <w:p w:rsidR="00A03ABB" w:rsidRPr="00DF527F" w:rsidRDefault="00A03ABB" w:rsidP="00A03ABB">
      <w:pPr>
        <w:rPr>
          <w:rFonts w:ascii="Verdana" w:hAnsi="Verdana"/>
        </w:rPr>
      </w:pPr>
      <w:r w:rsidRPr="00DF527F">
        <w:rPr>
          <w:rFonts w:ascii="Verdana" w:hAnsi="Verdana"/>
        </w:rPr>
        <w:t xml:space="preserve">Het staat u steeds vrij tijdens de activiteit zich niet op te stellen voor groepsfoto(’s), of uitdrukkelijk de </w:t>
      </w:r>
      <w:r w:rsidR="00E61CF7">
        <w:rPr>
          <w:rFonts w:ascii="Verdana" w:hAnsi="Verdana"/>
        </w:rPr>
        <w:t xml:space="preserve">PIANC-AIPCN.be </w:t>
      </w:r>
      <w:r w:rsidRPr="00DF527F">
        <w:rPr>
          <w:rFonts w:ascii="Verdana" w:hAnsi="Verdana"/>
        </w:rPr>
        <w:t>fotograaf of fotografen bij de aanvang van de activiteit te vragen niet gefotografeerd te worden.</w:t>
      </w:r>
    </w:p>
    <w:p w:rsidR="00A03ABB" w:rsidRPr="00DF527F" w:rsidRDefault="00A03ABB" w:rsidP="00A03ABB">
      <w:pPr>
        <w:rPr>
          <w:rFonts w:ascii="Verdana" w:hAnsi="Verdana"/>
        </w:rPr>
      </w:pPr>
    </w:p>
    <w:p w:rsidR="00A03ABB" w:rsidRPr="00DF527F" w:rsidRDefault="00A03ABB" w:rsidP="00A03ABB">
      <w:pPr>
        <w:rPr>
          <w:rFonts w:ascii="Verdana" w:hAnsi="Verdana"/>
        </w:rPr>
      </w:pPr>
    </w:p>
    <w:p w:rsidR="00A03ABB" w:rsidRPr="00DF527F" w:rsidRDefault="00A03ABB" w:rsidP="00A03ABB">
      <w:pPr>
        <w:rPr>
          <w:rFonts w:ascii="Verdana" w:hAnsi="Verdana"/>
        </w:rPr>
      </w:pPr>
    </w:p>
    <w:p w:rsidR="00A03ABB" w:rsidRPr="00DF527F" w:rsidRDefault="00A03ABB" w:rsidP="00A03ABB">
      <w:pPr>
        <w:rPr>
          <w:rFonts w:ascii="Verdana" w:hAnsi="Verdana"/>
        </w:rPr>
      </w:pPr>
    </w:p>
    <w:p w:rsidR="00A03ABB" w:rsidRPr="00DF527F" w:rsidRDefault="00A03ABB" w:rsidP="00A03ABB">
      <w:pPr>
        <w:rPr>
          <w:rFonts w:ascii="Verdana" w:hAnsi="Verdana"/>
        </w:rPr>
      </w:pPr>
    </w:p>
    <w:p w:rsidR="00A03ABB" w:rsidRPr="00DF527F" w:rsidRDefault="00A03ABB" w:rsidP="00A03ABB">
      <w:pPr>
        <w:rPr>
          <w:rFonts w:ascii="Verdana" w:hAnsi="Verdana"/>
        </w:rPr>
      </w:pPr>
    </w:p>
    <w:p w:rsidR="00A03ABB" w:rsidRPr="00DF527F" w:rsidRDefault="00A03ABB" w:rsidP="00A03ABB">
      <w:pPr>
        <w:rPr>
          <w:rFonts w:ascii="Verdana" w:hAnsi="Verdana"/>
        </w:rPr>
      </w:pPr>
    </w:p>
    <w:p w:rsidR="008F7C7C" w:rsidRPr="00DF527F" w:rsidRDefault="008F7C7C">
      <w:pPr>
        <w:rPr>
          <w:rFonts w:ascii="Verdana" w:hAnsi="Verdana"/>
        </w:rPr>
      </w:pPr>
    </w:p>
    <w:sectPr w:rsidR="008F7C7C" w:rsidRPr="00DF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B"/>
    <w:rsid w:val="00013823"/>
    <w:rsid w:val="00034C14"/>
    <w:rsid w:val="000A105A"/>
    <w:rsid w:val="002647EA"/>
    <w:rsid w:val="004C59ED"/>
    <w:rsid w:val="005A7388"/>
    <w:rsid w:val="007833B1"/>
    <w:rsid w:val="007D5EF8"/>
    <w:rsid w:val="00825B8E"/>
    <w:rsid w:val="008F7C7C"/>
    <w:rsid w:val="009F7A08"/>
    <w:rsid w:val="00A03ABB"/>
    <w:rsid w:val="00B27F66"/>
    <w:rsid w:val="00CB086A"/>
    <w:rsid w:val="00CB6694"/>
    <w:rsid w:val="00DE124C"/>
    <w:rsid w:val="00DF527F"/>
    <w:rsid w:val="00E61C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A417"/>
  <w15:chartTrackingRefBased/>
  <w15:docId w15:val="{C24DD164-6159-498B-9041-02118A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3ABB"/>
    <w:rPr>
      <w:color w:val="0563C1" w:themeColor="hyperlink"/>
      <w:u w:val="single"/>
    </w:rPr>
  </w:style>
  <w:style w:type="character" w:styleId="Onopgelostemelding">
    <w:name w:val="Unresolved Mention"/>
    <w:basedOn w:val="Standaardalinea-lettertype"/>
    <w:uiPriority w:val="99"/>
    <w:semiHidden/>
    <w:unhideWhenUsed/>
    <w:rsid w:val="00A0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anc-aipcn.be" TargetMode="External"/><Relationship Id="rId5" Type="http://schemas.openxmlformats.org/officeDocument/2006/relationships/hyperlink" Target="http://www.pianc-aipcn.be"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Smitz</dc:creator>
  <cp:keywords/>
  <dc:description/>
  <cp:lastModifiedBy>Herbert Smitz</cp:lastModifiedBy>
  <cp:revision>2</cp:revision>
  <dcterms:created xsi:type="dcterms:W3CDTF">2018-11-25T14:26:00Z</dcterms:created>
  <dcterms:modified xsi:type="dcterms:W3CDTF">2018-11-25T14:26:00Z</dcterms:modified>
</cp:coreProperties>
</file>